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E3E" w:rsidRDefault="00EB0E3E" w:rsidP="00EB0E3E">
      <w:pPr>
        <w:pStyle w:val="NormalWeb"/>
        <w:spacing w:before="0" w:beforeAutospacing="0" w:after="0" w:afterAutospacing="0"/>
        <w:rPr>
          <w:rFonts w:ascii="Calibri" w:hAnsi="Calibri"/>
          <w:b/>
          <w:bCs/>
          <w:color w:val="000000"/>
          <w:sz w:val="36"/>
          <w:szCs w:val="36"/>
        </w:rPr>
      </w:pPr>
      <w:r>
        <w:rPr>
          <w:rFonts w:ascii="Calibri" w:hAnsi="Calibri"/>
          <w:b/>
          <w:bCs/>
          <w:color w:val="000000"/>
          <w:sz w:val="36"/>
          <w:szCs w:val="36"/>
        </w:rPr>
        <w:t>Pizza Hut</w:t>
      </w:r>
      <w:bookmarkStart w:id="0" w:name="_GoBack"/>
      <w:bookmarkEnd w:id="0"/>
    </w:p>
    <w:p w:rsidR="00EB0E3E" w:rsidRDefault="00EB0E3E" w:rsidP="00EB0E3E">
      <w:pPr>
        <w:pStyle w:val="NormalWeb"/>
        <w:spacing w:before="0" w:beforeAutospacing="0" w:after="0" w:afterAutospacing="0"/>
        <w:rPr>
          <w:rFonts w:ascii="Calibri" w:hAnsi="Calibri"/>
          <w:color w:val="000000"/>
          <w:sz w:val="36"/>
          <w:szCs w:val="36"/>
        </w:rPr>
      </w:pPr>
      <w:r>
        <w:rPr>
          <w:rFonts w:ascii="Calibri" w:hAnsi="Calibri"/>
          <w:b/>
          <w:bCs/>
          <w:color w:val="000000"/>
          <w:sz w:val="36"/>
          <w:szCs w:val="36"/>
        </w:rPr>
        <w:t>Forecasting Analyst</w:t>
      </w:r>
    </w:p>
    <w:p w:rsidR="00EB0E3E" w:rsidRDefault="00EB0E3E" w:rsidP="00EB0E3E">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Job ID</w:t>
      </w:r>
      <w:r>
        <w:rPr>
          <w:rFonts w:ascii="Calibri" w:hAnsi="Calibri"/>
          <w:color w:val="000000"/>
          <w:sz w:val="22"/>
          <w:szCs w:val="22"/>
        </w:rPr>
        <w:t xml:space="preserve"> 84415BR </w:t>
      </w:r>
      <w:r>
        <w:rPr>
          <w:rFonts w:ascii="Calibri" w:hAnsi="Calibri"/>
          <w:b/>
          <w:bCs/>
          <w:color w:val="000000"/>
          <w:sz w:val="22"/>
          <w:szCs w:val="22"/>
        </w:rPr>
        <w:t>Date posted</w:t>
      </w:r>
      <w:r>
        <w:rPr>
          <w:rFonts w:ascii="Calibri" w:hAnsi="Calibri"/>
          <w:color w:val="000000"/>
          <w:sz w:val="22"/>
          <w:szCs w:val="22"/>
        </w:rPr>
        <w:t xml:space="preserve"> 09/21/2015 </w:t>
      </w:r>
    </w:p>
    <w:p w:rsidR="00EB0E3E" w:rsidRDefault="00EB0E3E" w:rsidP="00EB0E3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EB0E3E" w:rsidRDefault="00EB0E3E" w:rsidP="00EB0E3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Forecasting Analyst is responsible for providing National and Regional level sales forecasts/guidance for the entire PH organization and explaining variances to expected results. The Analyst supports the planning of sales during the AOP (Annual Operating Plan) process and tracks performance against plan through the year. This role will own all forecasting tools used above store and will focus on driving improvements on forecasting accuracy and “friendliness” of such systems/tools to better explain results vs. plan/forecast.</w:t>
      </w:r>
    </w:p>
    <w:p w:rsidR="00EB0E3E" w:rsidRDefault="00EB0E3E" w:rsidP="00EB0E3E">
      <w:pPr>
        <w:numPr>
          <w:ilvl w:val="0"/>
          <w:numId w:val="1"/>
        </w:numPr>
        <w:ind w:left="540"/>
        <w:textAlignment w:val="center"/>
        <w:rPr>
          <w:color w:val="000000"/>
        </w:rPr>
      </w:pPr>
      <w:r>
        <w:rPr>
          <w:color w:val="000000"/>
        </w:rPr>
        <w:t>Lead process to develop National/Regional/FZ sales forecast/guidance; explain variances to expected results</w:t>
      </w:r>
    </w:p>
    <w:p w:rsidR="00EB0E3E" w:rsidRDefault="00EB0E3E" w:rsidP="00EB0E3E">
      <w:pPr>
        <w:numPr>
          <w:ilvl w:val="0"/>
          <w:numId w:val="1"/>
        </w:numPr>
        <w:ind w:left="540"/>
        <w:textAlignment w:val="center"/>
        <w:rPr>
          <w:color w:val="000000"/>
        </w:rPr>
      </w:pPr>
      <w:r>
        <w:rPr>
          <w:color w:val="000000"/>
        </w:rPr>
        <w:t>Develop models to understand sales behavior and provide insights to influence future trends</w:t>
      </w:r>
    </w:p>
    <w:p w:rsidR="00EB0E3E" w:rsidRDefault="00EB0E3E" w:rsidP="00EB0E3E">
      <w:pPr>
        <w:numPr>
          <w:ilvl w:val="0"/>
          <w:numId w:val="1"/>
        </w:numPr>
        <w:ind w:left="540"/>
        <w:textAlignment w:val="center"/>
        <w:rPr>
          <w:color w:val="000000"/>
        </w:rPr>
      </w:pPr>
      <w:r>
        <w:rPr>
          <w:color w:val="000000"/>
        </w:rPr>
        <w:t>Prepare analysis to support briefings to PH’s Leadership Team around sales results</w:t>
      </w:r>
    </w:p>
    <w:p w:rsidR="00EB0E3E" w:rsidRDefault="00EB0E3E" w:rsidP="00EB0E3E">
      <w:pPr>
        <w:numPr>
          <w:ilvl w:val="0"/>
          <w:numId w:val="1"/>
        </w:numPr>
        <w:ind w:left="540"/>
        <w:textAlignment w:val="center"/>
        <w:rPr>
          <w:color w:val="000000"/>
        </w:rPr>
      </w:pPr>
      <w:r>
        <w:rPr>
          <w:color w:val="000000"/>
        </w:rPr>
        <w:t>Create and manage forecasting and sales analysis tools to support the Field</w:t>
      </w:r>
    </w:p>
    <w:p w:rsidR="00EB0E3E" w:rsidRDefault="00EB0E3E" w:rsidP="00EB0E3E">
      <w:pPr>
        <w:numPr>
          <w:ilvl w:val="0"/>
          <w:numId w:val="1"/>
        </w:numPr>
        <w:ind w:left="540"/>
        <w:textAlignment w:val="center"/>
        <w:rPr>
          <w:color w:val="000000"/>
        </w:rPr>
      </w:pPr>
      <w:r>
        <w:rPr>
          <w:color w:val="000000"/>
        </w:rPr>
        <w:t>Ensure quality of data analysis and reporting and integrity of source data</w:t>
      </w:r>
    </w:p>
    <w:p w:rsidR="00EB0E3E" w:rsidRDefault="00EB0E3E" w:rsidP="00EB0E3E">
      <w:pPr>
        <w:numPr>
          <w:ilvl w:val="0"/>
          <w:numId w:val="1"/>
        </w:numPr>
        <w:ind w:left="540"/>
        <w:textAlignment w:val="center"/>
        <w:rPr>
          <w:color w:val="000000"/>
        </w:rPr>
      </w:pPr>
      <w:r>
        <w:rPr>
          <w:color w:val="000000"/>
        </w:rPr>
        <w:t>Work closely with Finance and Marketing functions to support all ad-hoc sales analyses</w:t>
      </w:r>
    </w:p>
    <w:p w:rsidR="00EB0E3E" w:rsidRDefault="00EB0E3E" w:rsidP="00EB0E3E">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EB0E3E" w:rsidRDefault="00EB0E3E" w:rsidP="00EB0E3E">
      <w:pPr>
        <w:pStyle w:val="NormalWeb"/>
        <w:spacing w:before="0" w:beforeAutospacing="0" w:after="0" w:afterAutospacing="0"/>
      </w:pPr>
      <w:r>
        <w:rPr>
          <w:rFonts w:ascii="Calibri" w:hAnsi="Calibri"/>
          <w:color w:val="595959"/>
          <w:sz w:val="18"/>
          <w:szCs w:val="18"/>
        </w:rPr>
        <w:t>From &lt;</w:t>
      </w:r>
      <w:hyperlink r:id="rId5" w:history="1">
        <w:r>
          <w:rPr>
            <w:rStyle w:val="Hyperlink"/>
            <w:rFonts w:ascii="Calibri" w:hAnsi="Calibri"/>
            <w:sz w:val="18"/>
            <w:szCs w:val="18"/>
          </w:rPr>
          <w:t>https://jobs.pizzahut.com/job/plano/forecasting-analyst/1671/772213</w:t>
        </w:r>
      </w:hyperlink>
      <w:r>
        <w:rPr>
          <w:rFonts w:ascii="Calibri" w:hAnsi="Calibri"/>
          <w:color w:val="595959"/>
          <w:sz w:val="18"/>
          <w:szCs w:val="18"/>
        </w:rPr>
        <w:t xml:space="preserve">&gt; </w:t>
      </w:r>
    </w:p>
    <w:p w:rsidR="007F2EDB" w:rsidRDefault="00EB0E3E"/>
    <w:sectPr w:rsidR="007F2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45920"/>
    <w:multiLevelType w:val="multilevel"/>
    <w:tmpl w:val="E8849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3E"/>
    <w:rsid w:val="00133EC1"/>
    <w:rsid w:val="00884921"/>
    <w:rsid w:val="00EB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E6659-8146-4B1F-95C6-84C4706E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E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0E3E"/>
    <w:rPr>
      <w:color w:val="0563C1"/>
      <w:u w:val="single"/>
    </w:rPr>
  </w:style>
  <w:style w:type="paragraph" w:styleId="NormalWeb">
    <w:name w:val="Normal (Web)"/>
    <w:basedOn w:val="Normal"/>
    <w:uiPriority w:val="99"/>
    <w:semiHidden/>
    <w:unhideWhenUsed/>
    <w:rsid w:val="00EB0E3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86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pizzahut.com/job/plano/forecasting-analyst/1671/7722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Nieswiadomy, Michael</dc:creator>
  <cp:keywords/>
  <dc:description/>
  <cp:lastModifiedBy>Nieswiadomy, Michael</cp:lastModifiedBy>
  <cp:revision>1</cp:revision>
  <dcterms:created xsi:type="dcterms:W3CDTF">2015-09-29T23:03:00Z</dcterms:created>
  <dcterms:modified xsi:type="dcterms:W3CDTF">2015-09-29T23:04:00Z</dcterms:modified>
</cp:coreProperties>
</file>